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BEC89" w14:textId="41E79CB9" w:rsidR="00A76FD4" w:rsidRDefault="00A76FD4" w:rsidP="00DC0945">
      <w:pPr>
        <w:rPr>
          <w:rFonts w:ascii="Arial" w:hAnsi="Arial" w:cs="Arial"/>
          <w:b/>
        </w:rPr>
      </w:pPr>
      <w:r w:rsidRPr="00BE3BDC">
        <w:rPr>
          <w:b/>
          <w:sz w:val="24"/>
        </w:rPr>
        <w:tab/>
      </w:r>
      <w:r w:rsidRPr="008476F0">
        <w:rPr>
          <w:rFonts w:ascii="Arial" w:hAnsi="Arial" w:cs="Arial"/>
          <w:b/>
        </w:rPr>
        <w:t>Załącznik</w:t>
      </w:r>
      <w:r w:rsidR="00DC0945">
        <w:rPr>
          <w:rFonts w:ascii="Arial" w:hAnsi="Arial" w:cs="Arial"/>
          <w:b/>
        </w:rPr>
        <w:t xml:space="preserve"> nr 1</w:t>
      </w:r>
      <w:r w:rsidRPr="008476F0">
        <w:rPr>
          <w:rFonts w:ascii="Arial" w:hAnsi="Arial" w:cs="Arial"/>
          <w:b/>
        </w:rPr>
        <w:t xml:space="preserve"> </w:t>
      </w:r>
    </w:p>
    <w:p w14:paraId="3D0CE0A6" w14:textId="77777777" w:rsidR="00A76FD4" w:rsidRPr="008476F0" w:rsidRDefault="00A76FD4" w:rsidP="00A76FD4">
      <w:pPr>
        <w:rPr>
          <w:rFonts w:ascii="Arial" w:hAnsi="Arial" w:cs="Arial"/>
          <w:b/>
        </w:rPr>
      </w:pPr>
      <w:bookmarkStart w:id="0" w:name="_Hlk180045839"/>
    </w:p>
    <w:bookmarkEnd w:id="0"/>
    <w:p w14:paraId="321302D8" w14:textId="77777777" w:rsidR="00A76FD4" w:rsidRDefault="00A76FD4" w:rsidP="00A76FD4">
      <w:pPr>
        <w:spacing w:before="150"/>
        <w:rPr>
          <w:b/>
          <w:sz w:val="24"/>
        </w:rPr>
      </w:pPr>
    </w:p>
    <w:p w14:paraId="794081FF" w14:textId="77777777" w:rsidR="00DC0945" w:rsidRDefault="00DC0945" w:rsidP="00A76FD4">
      <w:pPr>
        <w:spacing w:before="195"/>
        <w:rPr>
          <w:b/>
          <w:bCs/>
          <w:sz w:val="20"/>
        </w:rPr>
      </w:pPr>
    </w:p>
    <w:p w14:paraId="297FC757" w14:textId="77777777" w:rsidR="00DC0945" w:rsidRDefault="00DC0945" w:rsidP="00A76FD4">
      <w:pPr>
        <w:spacing w:before="195"/>
        <w:rPr>
          <w:b/>
          <w:bCs/>
          <w:sz w:val="20"/>
        </w:rPr>
      </w:pPr>
    </w:p>
    <w:p w14:paraId="0287B4A4" w14:textId="77777777" w:rsidR="00DC0945" w:rsidRDefault="00DC0945" w:rsidP="00A76FD4">
      <w:pPr>
        <w:spacing w:before="195"/>
        <w:rPr>
          <w:sz w:val="20"/>
        </w:rPr>
      </w:pPr>
      <w:bookmarkStart w:id="1" w:name="_GoBack"/>
      <w:bookmarkEnd w:id="1"/>
    </w:p>
    <w:tbl>
      <w:tblPr>
        <w:tblStyle w:val="TableNormal"/>
        <w:tblW w:w="1335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060"/>
        <w:gridCol w:w="799"/>
        <w:gridCol w:w="2200"/>
        <w:gridCol w:w="1720"/>
        <w:gridCol w:w="1280"/>
        <w:gridCol w:w="1181"/>
        <w:gridCol w:w="1219"/>
        <w:gridCol w:w="1161"/>
        <w:gridCol w:w="1020"/>
        <w:gridCol w:w="1293"/>
      </w:tblGrid>
      <w:tr w:rsidR="00DC0945" w14:paraId="1C48EF77" w14:textId="77777777" w:rsidTr="00DC0945">
        <w:trPr>
          <w:trHeight w:val="1065"/>
        </w:trPr>
        <w:tc>
          <w:tcPr>
            <w:tcW w:w="424" w:type="dxa"/>
            <w:shd w:val="clear" w:color="auto" w:fill="BCD6ED"/>
          </w:tcPr>
          <w:p w14:paraId="69A824AC" w14:textId="77777777" w:rsidR="00DC0945" w:rsidRDefault="00DC0945" w:rsidP="003D5916">
            <w:pPr>
              <w:pStyle w:val="TableParagraph"/>
              <w:spacing w:before="203"/>
              <w:rPr>
                <w:sz w:val="18"/>
              </w:rPr>
            </w:pPr>
          </w:p>
          <w:p w14:paraId="7293BF69" w14:textId="77777777" w:rsidR="00DC0945" w:rsidRDefault="00DC0945" w:rsidP="003D5916">
            <w:pPr>
              <w:pStyle w:val="TableParagraph"/>
              <w:spacing w:before="1"/>
              <w:ind w:left="12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060" w:type="dxa"/>
            <w:shd w:val="clear" w:color="auto" w:fill="BCD6ED"/>
          </w:tcPr>
          <w:p w14:paraId="292312B0" w14:textId="77777777" w:rsidR="00DC0945" w:rsidRDefault="00DC0945" w:rsidP="003D5916">
            <w:pPr>
              <w:pStyle w:val="TableParagraph"/>
              <w:spacing w:before="203"/>
              <w:rPr>
                <w:sz w:val="18"/>
              </w:rPr>
            </w:pPr>
          </w:p>
          <w:p w14:paraId="4190A103" w14:textId="77777777" w:rsidR="00DC0945" w:rsidRDefault="00DC0945" w:rsidP="003D5916">
            <w:pPr>
              <w:pStyle w:val="TableParagraph"/>
              <w:spacing w:before="1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Lokalizacja</w:t>
            </w:r>
          </w:p>
        </w:tc>
        <w:tc>
          <w:tcPr>
            <w:tcW w:w="799" w:type="dxa"/>
            <w:shd w:val="clear" w:color="auto" w:fill="BCD6ED"/>
          </w:tcPr>
          <w:p w14:paraId="647DB6F8" w14:textId="77777777" w:rsidR="00DC0945" w:rsidRDefault="00DC0945" w:rsidP="003D5916">
            <w:pPr>
              <w:pStyle w:val="TableParagraph"/>
              <w:spacing w:before="203"/>
              <w:rPr>
                <w:sz w:val="18"/>
              </w:rPr>
            </w:pPr>
          </w:p>
          <w:p w14:paraId="45E141DA" w14:textId="77777777" w:rsidR="00DC0945" w:rsidRDefault="00DC0945" w:rsidP="003D5916">
            <w:pPr>
              <w:pStyle w:val="TableParagraph"/>
              <w:spacing w:before="1"/>
              <w:ind w:left="11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Klient</w:t>
            </w:r>
          </w:p>
        </w:tc>
        <w:tc>
          <w:tcPr>
            <w:tcW w:w="2200" w:type="dxa"/>
            <w:shd w:val="clear" w:color="auto" w:fill="BCD6ED"/>
          </w:tcPr>
          <w:p w14:paraId="6DA82867" w14:textId="77777777" w:rsidR="00DC0945" w:rsidRDefault="00DC0945" w:rsidP="003D5916">
            <w:pPr>
              <w:pStyle w:val="TableParagraph"/>
              <w:spacing w:before="203"/>
              <w:rPr>
                <w:sz w:val="18"/>
              </w:rPr>
            </w:pPr>
          </w:p>
          <w:p w14:paraId="6722D9F2" w14:textId="77777777" w:rsidR="00DC0945" w:rsidRDefault="00DC0945" w:rsidP="003D5916">
            <w:pPr>
              <w:pStyle w:val="TableParagraph"/>
              <w:spacing w:before="1"/>
              <w:ind w:left="621"/>
              <w:rPr>
                <w:sz w:val="18"/>
              </w:rPr>
            </w:pPr>
            <w:r>
              <w:rPr>
                <w:sz w:val="18"/>
              </w:rPr>
              <w:t>Rodzaj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usługi</w:t>
            </w:r>
          </w:p>
        </w:tc>
        <w:tc>
          <w:tcPr>
            <w:tcW w:w="1720" w:type="dxa"/>
            <w:shd w:val="clear" w:color="auto" w:fill="BCD6ED"/>
          </w:tcPr>
          <w:p w14:paraId="53609A96" w14:textId="77777777" w:rsidR="00DC0945" w:rsidRPr="001D2C49" w:rsidRDefault="00DC0945" w:rsidP="003D5916">
            <w:pPr>
              <w:pStyle w:val="TableParagraph"/>
              <w:spacing w:before="95" w:line="219" w:lineRule="exact"/>
              <w:ind w:left="153" w:right="142"/>
              <w:jc w:val="center"/>
              <w:rPr>
                <w:sz w:val="18"/>
                <w:lang w:val="pl-PL"/>
              </w:rPr>
            </w:pPr>
            <w:r w:rsidRPr="001D2C49">
              <w:rPr>
                <w:sz w:val="18"/>
                <w:lang w:val="pl-PL"/>
              </w:rPr>
              <w:t>Stała</w:t>
            </w:r>
            <w:r w:rsidRPr="001D2C49">
              <w:rPr>
                <w:spacing w:val="-4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/</w:t>
            </w:r>
            <w:r w:rsidRPr="001D2C49">
              <w:rPr>
                <w:spacing w:val="-1"/>
                <w:sz w:val="18"/>
                <w:lang w:val="pl-PL"/>
              </w:rPr>
              <w:t xml:space="preserve"> </w:t>
            </w:r>
            <w:r w:rsidRPr="001D2C49">
              <w:rPr>
                <w:spacing w:val="-2"/>
                <w:sz w:val="18"/>
                <w:lang w:val="pl-PL"/>
              </w:rPr>
              <w:t>cykliczna</w:t>
            </w:r>
          </w:p>
          <w:p w14:paraId="3C174F9F" w14:textId="77777777" w:rsidR="00DC0945" w:rsidRPr="001D2C49" w:rsidRDefault="00DC0945" w:rsidP="003D5916">
            <w:pPr>
              <w:pStyle w:val="TableParagraph"/>
              <w:ind w:left="153" w:right="139"/>
              <w:jc w:val="center"/>
              <w:rPr>
                <w:sz w:val="18"/>
                <w:lang w:val="pl-PL"/>
              </w:rPr>
            </w:pPr>
            <w:r w:rsidRPr="001D2C49">
              <w:rPr>
                <w:sz w:val="18"/>
                <w:lang w:val="pl-PL"/>
              </w:rPr>
              <w:t>(</w:t>
            </w:r>
            <w:r w:rsidRPr="001D2C49">
              <w:rPr>
                <w:spacing w:val="-11"/>
                <w:sz w:val="18"/>
                <w:lang w:val="pl-PL"/>
              </w:rPr>
              <w:t>czyli</w:t>
            </w:r>
            <w:r w:rsidRPr="001D2C49">
              <w:rPr>
                <w:spacing w:val="-10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przynajmniej raz w tygodniu) TAK / NIE</w:t>
            </w:r>
          </w:p>
        </w:tc>
        <w:tc>
          <w:tcPr>
            <w:tcW w:w="1280" w:type="dxa"/>
            <w:shd w:val="clear" w:color="auto" w:fill="BCD6ED"/>
          </w:tcPr>
          <w:p w14:paraId="65566C83" w14:textId="77777777" w:rsidR="00DC0945" w:rsidRPr="001D2C49" w:rsidRDefault="00DC0945" w:rsidP="003D5916">
            <w:pPr>
              <w:pStyle w:val="TableParagraph"/>
              <w:spacing w:before="93"/>
              <w:rPr>
                <w:sz w:val="18"/>
                <w:lang w:val="pl-PL"/>
              </w:rPr>
            </w:pPr>
          </w:p>
          <w:p w14:paraId="3F8DD10E" w14:textId="77777777" w:rsidR="00DC0945" w:rsidRDefault="00DC0945" w:rsidP="003D5916">
            <w:pPr>
              <w:pStyle w:val="TableParagraph"/>
              <w:ind w:left="151" w:firstLine="194"/>
              <w:rPr>
                <w:sz w:val="18"/>
              </w:rPr>
            </w:pPr>
            <w:r>
              <w:rPr>
                <w:spacing w:val="-2"/>
                <w:sz w:val="18"/>
              </w:rPr>
              <w:t>Godziny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podstawienia</w:t>
            </w:r>
          </w:p>
        </w:tc>
        <w:tc>
          <w:tcPr>
            <w:tcW w:w="1181" w:type="dxa"/>
            <w:shd w:val="clear" w:color="auto" w:fill="BCD6ED"/>
          </w:tcPr>
          <w:p w14:paraId="3E99DC67" w14:textId="77777777" w:rsidR="00DC0945" w:rsidRDefault="00DC0945" w:rsidP="003D5916">
            <w:pPr>
              <w:pStyle w:val="TableParagraph"/>
              <w:spacing w:before="203"/>
              <w:rPr>
                <w:sz w:val="18"/>
              </w:rPr>
            </w:pPr>
          </w:p>
          <w:p w14:paraId="2FA93ED9" w14:textId="77777777" w:rsidR="00DC0945" w:rsidRDefault="00DC0945" w:rsidP="003D5916">
            <w:pPr>
              <w:pStyle w:val="TableParagraph"/>
              <w:spacing w:before="1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Częstotliwość</w:t>
            </w:r>
          </w:p>
        </w:tc>
        <w:tc>
          <w:tcPr>
            <w:tcW w:w="1219" w:type="dxa"/>
            <w:shd w:val="clear" w:color="auto" w:fill="BCD6ED"/>
          </w:tcPr>
          <w:p w14:paraId="0ADCE619" w14:textId="77777777" w:rsidR="00DC0945" w:rsidRDefault="00DC0945" w:rsidP="003D5916">
            <w:pPr>
              <w:pStyle w:val="TableParagraph"/>
              <w:spacing w:before="205"/>
              <w:ind w:left="92" w:right="7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Preferowana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technologia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obsługi</w:t>
            </w:r>
          </w:p>
        </w:tc>
        <w:tc>
          <w:tcPr>
            <w:tcW w:w="1161" w:type="dxa"/>
            <w:shd w:val="clear" w:color="auto" w:fill="BCD6ED"/>
          </w:tcPr>
          <w:p w14:paraId="577409B3" w14:textId="77777777" w:rsidR="00DC0945" w:rsidRDefault="00DC0945" w:rsidP="003D5916">
            <w:pPr>
              <w:pStyle w:val="TableParagraph"/>
              <w:spacing w:before="93"/>
              <w:rPr>
                <w:sz w:val="18"/>
              </w:rPr>
            </w:pPr>
          </w:p>
          <w:p w14:paraId="19A4EFD9" w14:textId="77777777" w:rsidR="00DC0945" w:rsidRDefault="00DC0945" w:rsidP="003D5916">
            <w:pPr>
              <w:pStyle w:val="TableParagraph"/>
              <w:ind w:left="126" w:right="96" w:hanging="17"/>
              <w:rPr>
                <w:sz w:val="18"/>
              </w:rPr>
            </w:pPr>
            <w:r>
              <w:rPr>
                <w:spacing w:val="-2"/>
                <w:sz w:val="18"/>
              </w:rPr>
              <w:t>Preferowana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lokomotywa</w:t>
            </w:r>
          </w:p>
        </w:tc>
        <w:tc>
          <w:tcPr>
            <w:tcW w:w="1020" w:type="dxa"/>
            <w:shd w:val="clear" w:color="auto" w:fill="BCD6ED"/>
          </w:tcPr>
          <w:p w14:paraId="679206CF" w14:textId="77777777" w:rsidR="00DC0945" w:rsidRDefault="00DC0945" w:rsidP="003D5916">
            <w:pPr>
              <w:pStyle w:val="TableParagraph"/>
              <w:spacing w:before="205"/>
              <w:ind w:left="75" w:right="6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Oczekiwany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czas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realizacji</w:t>
            </w:r>
          </w:p>
        </w:tc>
        <w:tc>
          <w:tcPr>
            <w:tcW w:w="1293" w:type="dxa"/>
            <w:shd w:val="clear" w:color="auto" w:fill="BCD6ED"/>
          </w:tcPr>
          <w:p w14:paraId="681C2F21" w14:textId="77777777" w:rsidR="00DC0945" w:rsidRPr="001D2C49" w:rsidRDefault="00DC0945" w:rsidP="003D5916">
            <w:pPr>
              <w:pStyle w:val="TableParagraph"/>
              <w:spacing w:before="205"/>
              <w:ind w:left="99" w:right="87" w:hanging="2"/>
              <w:jc w:val="center"/>
              <w:rPr>
                <w:sz w:val="18"/>
                <w:lang w:val="pl-PL"/>
              </w:rPr>
            </w:pPr>
            <w:r w:rsidRPr="001D2C49">
              <w:rPr>
                <w:sz w:val="18"/>
                <w:lang w:val="pl-PL"/>
              </w:rPr>
              <w:t>Stawka</w:t>
            </w:r>
            <w:r w:rsidRPr="001D2C49">
              <w:rPr>
                <w:spacing w:val="-2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w wariancie</w:t>
            </w:r>
            <w:r w:rsidRPr="001D2C49">
              <w:rPr>
                <w:spacing w:val="-11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W1</w:t>
            </w:r>
            <w:r w:rsidRPr="001D2C49">
              <w:rPr>
                <w:spacing w:val="-10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 xml:space="preserve">- </w:t>
            </w:r>
            <w:r w:rsidRPr="001D2C49">
              <w:rPr>
                <w:spacing w:val="-2"/>
                <w:sz w:val="18"/>
                <w:lang w:val="pl-PL"/>
              </w:rPr>
              <w:t>wyłączność</w:t>
            </w:r>
          </w:p>
        </w:tc>
      </w:tr>
      <w:tr w:rsidR="00DC0945" w14:paraId="66F658A6" w14:textId="77777777" w:rsidTr="00DC0945">
        <w:trPr>
          <w:trHeight w:val="4123"/>
        </w:trPr>
        <w:tc>
          <w:tcPr>
            <w:tcW w:w="424" w:type="dxa"/>
          </w:tcPr>
          <w:p w14:paraId="35175FFA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5CC9D90E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4698C2C1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6D7449B1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213BF481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141FAD3E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1E45D5BA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78250EDE" w14:textId="77777777" w:rsidR="00DC0945" w:rsidRPr="001D2C49" w:rsidRDefault="00DC0945" w:rsidP="003D5916">
            <w:pPr>
              <w:pStyle w:val="TableParagraph"/>
              <w:spacing w:before="194"/>
              <w:rPr>
                <w:sz w:val="18"/>
                <w:lang w:val="pl-PL"/>
              </w:rPr>
            </w:pPr>
          </w:p>
          <w:p w14:paraId="40B853BC" w14:textId="77777777" w:rsidR="00DC0945" w:rsidRDefault="00DC0945" w:rsidP="003D5916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060" w:type="dxa"/>
          </w:tcPr>
          <w:p w14:paraId="7A711B26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602B886C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011D8EC0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65FA045C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4386287F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0CCC64BC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1841368C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18D65FD2" w14:textId="77777777" w:rsidR="00DC0945" w:rsidRDefault="00DC0945" w:rsidP="003D5916">
            <w:pPr>
              <w:pStyle w:val="TableParagraph"/>
              <w:spacing w:before="194"/>
              <w:rPr>
                <w:sz w:val="18"/>
              </w:rPr>
            </w:pPr>
          </w:p>
          <w:p w14:paraId="7326AF49" w14:textId="03394F5E" w:rsidR="00DC0945" w:rsidRDefault="00DC0945" w:rsidP="003D5916">
            <w:pPr>
              <w:pStyle w:val="TableParagraph"/>
              <w:ind w:left="13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Świnoujście</w:t>
            </w:r>
          </w:p>
        </w:tc>
        <w:tc>
          <w:tcPr>
            <w:tcW w:w="799" w:type="dxa"/>
          </w:tcPr>
          <w:p w14:paraId="2E1F85F9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0A635E14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211CD6B8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6A66262F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6BD3D501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389F71D6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57DEFCED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2099F64D" w14:textId="77777777" w:rsidR="00DC0945" w:rsidRDefault="00DC0945" w:rsidP="003D5916">
            <w:pPr>
              <w:pStyle w:val="TableParagraph"/>
              <w:spacing w:before="194"/>
              <w:rPr>
                <w:sz w:val="18"/>
              </w:rPr>
            </w:pPr>
          </w:p>
          <w:p w14:paraId="4D8AB885" w14:textId="77777777" w:rsidR="00DC0945" w:rsidRDefault="00DC0945" w:rsidP="003D5916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LK</w:t>
            </w:r>
          </w:p>
        </w:tc>
        <w:tc>
          <w:tcPr>
            <w:tcW w:w="2200" w:type="dxa"/>
          </w:tcPr>
          <w:p w14:paraId="5DD5AA45" w14:textId="77777777" w:rsidR="00DC0945" w:rsidRPr="001D2C49" w:rsidRDefault="00DC0945" w:rsidP="003D5916">
            <w:pPr>
              <w:pStyle w:val="TableParagraph"/>
              <w:spacing w:before="83"/>
              <w:rPr>
                <w:sz w:val="18"/>
                <w:lang w:val="pl-PL"/>
              </w:rPr>
            </w:pPr>
          </w:p>
          <w:p w14:paraId="26C6AB85" w14:textId="35BD1B2A" w:rsidR="00DC0945" w:rsidRPr="001D2C49" w:rsidRDefault="00DC0945" w:rsidP="00DC0945">
            <w:pPr>
              <w:pStyle w:val="TableParagraph"/>
              <w:spacing w:before="1"/>
              <w:ind w:left="72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W</w:t>
            </w:r>
            <w:r w:rsidRPr="001D2C49">
              <w:rPr>
                <w:sz w:val="18"/>
                <w:lang w:val="pl-PL"/>
              </w:rPr>
              <w:t>stawienie</w:t>
            </w:r>
            <w:r w:rsidRPr="001D2C49">
              <w:rPr>
                <w:spacing w:val="-2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składów ładownych</w:t>
            </w:r>
            <w:r w:rsidRPr="001D2C49">
              <w:rPr>
                <w:spacing w:val="-11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ze</w:t>
            </w:r>
            <w:r w:rsidRPr="001D2C49">
              <w:rPr>
                <w:spacing w:val="-9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stacji</w:t>
            </w:r>
            <w:r w:rsidRPr="001D2C49">
              <w:rPr>
                <w:spacing w:val="-8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oraz wystawienie składów przy</w:t>
            </w:r>
            <w:r w:rsidRPr="001D2C49">
              <w:rPr>
                <w:spacing w:val="-10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użyciu lokomotywy spalinowej (preferowana SM42 lub T448p), w tym oględziny techniczne,</w:t>
            </w:r>
            <w:r w:rsidRPr="001D2C49">
              <w:rPr>
                <w:spacing w:val="-11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przygotowanie dokumentacji oraz szczegółowej</w:t>
            </w:r>
            <w:r w:rsidRPr="001D2C49">
              <w:rPr>
                <w:spacing w:val="-2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próby hamulca</w:t>
            </w:r>
            <w:r w:rsidRPr="001D2C49">
              <w:rPr>
                <w:spacing w:val="-11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na</w:t>
            </w:r>
            <w:r w:rsidRPr="001D2C49">
              <w:rPr>
                <w:spacing w:val="-10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pociągu</w:t>
            </w:r>
            <w:r w:rsidRPr="001D2C49">
              <w:rPr>
                <w:spacing w:val="-10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 xml:space="preserve">ORLEN </w:t>
            </w:r>
            <w:r w:rsidRPr="001D2C49">
              <w:rPr>
                <w:spacing w:val="-2"/>
                <w:sz w:val="18"/>
                <w:lang w:val="pl-PL"/>
              </w:rPr>
              <w:t>Kolej</w:t>
            </w:r>
          </w:p>
        </w:tc>
        <w:tc>
          <w:tcPr>
            <w:tcW w:w="1720" w:type="dxa"/>
          </w:tcPr>
          <w:p w14:paraId="265B5716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1928BA2A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4A7AA88F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5EA164D7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70A685B6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3F648FC1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0FEBA3AD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5DF2DF0A" w14:textId="77777777" w:rsidR="00DC0945" w:rsidRDefault="00DC0945" w:rsidP="003D5916">
            <w:pPr>
              <w:pStyle w:val="TableParagraph"/>
              <w:spacing w:before="194"/>
              <w:rPr>
                <w:sz w:val="18"/>
              </w:rPr>
            </w:pPr>
          </w:p>
          <w:p w14:paraId="49636F81" w14:textId="77777777" w:rsidR="00DC0945" w:rsidRDefault="00DC0945" w:rsidP="003D5916">
            <w:pPr>
              <w:pStyle w:val="TableParagraph"/>
              <w:ind w:left="153" w:right="14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TAK</w:t>
            </w:r>
          </w:p>
        </w:tc>
        <w:tc>
          <w:tcPr>
            <w:tcW w:w="1280" w:type="dxa"/>
          </w:tcPr>
          <w:p w14:paraId="06B97EC9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15418D1C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0ECF2578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3BDD2C35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2EF5CF43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271D074C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1FADACCD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64CB052B" w14:textId="77777777" w:rsidR="00DC0945" w:rsidRDefault="00DC0945" w:rsidP="003D5916">
            <w:pPr>
              <w:pStyle w:val="TableParagraph"/>
              <w:spacing w:before="194"/>
              <w:rPr>
                <w:sz w:val="18"/>
              </w:rPr>
            </w:pPr>
          </w:p>
          <w:p w14:paraId="5B923483" w14:textId="77777777" w:rsidR="00DC0945" w:rsidRDefault="00DC0945" w:rsidP="003D5916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24h</w:t>
            </w:r>
          </w:p>
        </w:tc>
        <w:tc>
          <w:tcPr>
            <w:tcW w:w="1181" w:type="dxa"/>
          </w:tcPr>
          <w:p w14:paraId="12F56307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6AE4CA6C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66368AFE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557F128E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06F7BB17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68D10B3D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36A9119B" w14:textId="77777777" w:rsidR="00DC0945" w:rsidRDefault="00DC0945" w:rsidP="003D5916">
            <w:pPr>
              <w:pStyle w:val="TableParagraph"/>
              <w:rPr>
                <w:sz w:val="18"/>
              </w:rPr>
            </w:pPr>
          </w:p>
          <w:p w14:paraId="0F15371C" w14:textId="77777777" w:rsidR="00DC0945" w:rsidRDefault="00DC0945" w:rsidP="003D5916">
            <w:pPr>
              <w:pStyle w:val="TableParagraph"/>
              <w:spacing w:before="194"/>
              <w:rPr>
                <w:sz w:val="18"/>
              </w:rPr>
            </w:pPr>
          </w:p>
          <w:p w14:paraId="3BEFF1CF" w14:textId="77777777" w:rsidR="00DC0945" w:rsidRDefault="00DC0945" w:rsidP="003D5916">
            <w:pPr>
              <w:pStyle w:val="TableParagraph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2/24h</w:t>
            </w:r>
          </w:p>
        </w:tc>
        <w:tc>
          <w:tcPr>
            <w:tcW w:w="1219" w:type="dxa"/>
          </w:tcPr>
          <w:p w14:paraId="7F1C545B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7CDD362B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4D740D6D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7833E789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7A4663E8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7973C645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698A432B" w14:textId="77777777" w:rsidR="00DC0945" w:rsidRPr="001D2C49" w:rsidRDefault="00DC0945" w:rsidP="003D5916">
            <w:pPr>
              <w:pStyle w:val="TableParagraph"/>
              <w:spacing w:before="85"/>
              <w:rPr>
                <w:sz w:val="18"/>
                <w:lang w:val="pl-PL"/>
              </w:rPr>
            </w:pPr>
          </w:p>
          <w:p w14:paraId="783FBD6E" w14:textId="77777777" w:rsidR="00DC0945" w:rsidRPr="001D2C49" w:rsidRDefault="00DC0945" w:rsidP="003D5916">
            <w:pPr>
              <w:pStyle w:val="TableParagraph"/>
              <w:ind w:left="92" w:right="76"/>
              <w:jc w:val="center"/>
              <w:rPr>
                <w:sz w:val="18"/>
                <w:lang w:val="pl-PL"/>
              </w:rPr>
            </w:pPr>
            <w:r w:rsidRPr="001D2C49">
              <w:rPr>
                <w:spacing w:val="-2"/>
                <w:sz w:val="18"/>
                <w:lang w:val="pl-PL"/>
              </w:rPr>
              <w:t>podstawienie</w:t>
            </w:r>
            <w:r w:rsidRPr="001D2C49">
              <w:rPr>
                <w:sz w:val="18"/>
                <w:lang w:val="pl-PL"/>
              </w:rPr>
              <w:t xml:space="preserve"> na 1 raz, brutto ok. </w:t>
            </w:r>
            <w:r w:rsidRPr="001D2C49">
              <w:rPr>
                <w:spacing w:val="-4"/>
                <w:sz w:val="18"/>
                <w:lang w:val="pl-PL"/>
              </w:rPr>
              <w:t>3000</w:t>
            </w:r>
          </w:p>
        </w:tc>
        <w:tc>
          <w:tcPr>
            <w:tcW w:w="1161" w:type="dxa"/>
          </w:tcPr>
          <w:p w14:paraId="40532BFB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51CB224F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78F020A4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2F211BA8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242EBB0C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2FCA8BFC" w14:textId="77777777" w:rsidR="00DC0945" w:rsidRPr="001D2C49" w:rsidRDefault="00DC0945" w:rsidP="003D5916">
            <w:pPr>
              <w:pStyle w:val="TableParagraph"/>
              <w:spacing w:before="194"/>
              <w:rPr>
                <w:sz w:val="18"/>
                <w:lang w:val="pl-PL"/>
              </w:rPr>
            </w:pPr>
          </w:p>
          <w:p w14:paraId="0869071C" w14:textId="77777777" w:rsidR="00DC0945" w:rsidRPr="001D2C49" w:rsidRDefault="00DC0945" w:rsidP="003D5916">
            <w:pPr>
              <w:pStyle w:val="TableParagraph"/>
              <w:spacing w:before="1"/>
              <w:ind w:left="93" w:right="82" w:firstLine="4"/>
              <w:jc w:val="center"/>
              <w:rPr>
                <w:sz w:val="18"/>
                <w:lang w:val="pl-PL"/>
              </w:rPr>
            </w:pPr>
            <w:r w:rsidRPr="001D2C49">
              <w:rPr>
                <w:spacing w:val="-2"/>
                <w:sz w:val="18"/>
                <w:lang w:val="pl-PL"/>
              </w:rPr>
              <w:t>lokomotywa</w:t>
            </w:r>
            <w:r w:rsidRPr="001D2C49">
              <w:rPr>
                <w:sz w:val="18"/>
                <w:lang w:val="pl-PL"/>
              </w:rPr>
              <w:t xml:space="preserve"> </w:t>
            </w:r>
            <w:r w:rsidRPr="001D2C49">
              <w:rPr>
                <w:spacing w:val="-2"/>
                <w:sz w:val="18"/>
                <w:lang w:val="pl-PL"/>
              </w:rPr>
              <w:t>spalinowa</w:t>
            </w:r>
            <w:r w:rsidRPr="001D2C49">
              <w:rPr>
                <w:sz w:val="18"/>
                <w:lang w:val="pl-PL"/>
              </w:rPr>
              <w:t xml:space="preserve"> </w:t>
            </w:r>
            <w:r w:rsidRPr="001D2C49">
              <w:rPr>
                <w:spacing w:val="-2"/>
                <w:sz w:val="18"/>
                <w:lang w:val="pl-PL"/>
              </w:rPr>
              <w:t>czteroosiowa</w:t>
            </w:r>
            <w:r w:rsidRPr="001D2C49">
              <w:rPr>
                <w:sz w:val="18"/>
                <w:lang w:val="pl-PL"/>
              </w:rPr>
              <w:t xml:space="preserve"> SM42 lub </w:t>
            </w:r>
            <w:r w:rsidRPr="001D2C49">
              <w:rPr>
                <w:spacing w:val="-2"/>
                <w:sz w:val="18"/>
                <w:lang w:val="pl-PL"/>
              </w:rPr>
              <w:t>T448p</w:t>
            </w:r>
          </w:p>
        </w:tc>
        <w:tc>
          <w:tcPr>
            <w:tcW w:w="1020" w:type="dxa"/>
          </w:tcPr>
          <w:p w14:paraId="4042785E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511074A8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7F5827F2" w14:textId="77777777" w:rsidR="00DC0945" w:rsidRPr="001D2C49" w:rsidRDefault="00DC0945" w:rsidP="003D5916">
            <w:pPr>
              <w:pStyle w:val="TableParagraph"/>
              <w:spacing w:before="194"/>
              <w:rPr>
                <w:sz w:val="18"/>
                <w:lang w:val="pl-PL"/>
              </w:rPr>
            </w:pPr>
          </w:p>
          <w:p w14:paraId="740163B9" w14:textId="77777777" w:rsidR="00DC0945" w:rsidRPr="001D2C49" w:rsidRDefault="00DC0945" w:rsidP="003D5916">
            <w:pPr>
              <w:pStyle w:val="TableParagraph"/>
              <w:ind w:left="89" w:right="78" w:firstLine="1"/>
              <w:jc w:val="center"/>
              <w:rPr>
                <w:sz w:val="18"/>
                <w:lang w:val="pl-PL"/>
              </w:rPr>
            </w:pPr>
            <w:r w:rsidRPr="001D2C49">
              <w:rPr>
                <w:sz w:val="18"/>
                <w:lang w:val="pl-PL"/>
              </w:rPr>
              <w:t>2</w:t>
            </w:r>
            <w:r w:rsidRPr="001D2C49">
              <w:rPr>
                <w:spacing w:val="-2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 xml:space="preserve">godziny </w:t>
            </w:r>
            <w:r w:rsidRPr="001D2C49">
              <w:rPr>
                <w:spacing w:val="-6"/>
                <w:sz w:val="18"/>
                <w:lang w:val="pl-PL"/>
              </w:rPr>
              <w:t>od</w:t>
            </w:r>
            <w:r w:rsidRPr="001D2C49">
              <w:rPr>
                <w:sz w:val="18"/>
                <w:lang w:val="pl-PL"/>
              </w:rPr>
              <w:t xml:space="preserve"> </w:t>
            </w:r>
            <w:r w:rsidRPr="001D2C49">
              <w:rPr>
                <w:spacing w:val="-2"/>
                <w:sz w:val="18"/>
                <w:lang w:val="pl-PL"/>
              </w:rPr>
              <w:t>momentu</w:t>
            </w:r>
            <w:r w:rsidRPr="001D2C49">
              <w:rPr>
                <w:sz w:val="18"/>
                <w:lang w:val="pl-PL"/>
              </w:rPr>
              <w:t xml:space="preserve"> </w:t>
            </w:r>
            <w:r w:rsidRPr="001D2C49">
              <w:rPr>
                <w:spacing w:val="-2"/>
                <w:sz w:val="18"/>
                <w:lang w:val="pl-PL"/>
              </w:rPr>
              <w:t>przyjazdu</w:t>
            </w:r>
            <w:r w:rsidRPr="001D2C49">
              <w:rPr>
                <w:sz w:val="18"/>
                <w:lang w:val="pl-PL"/>
              </w:rPr>
              <w:t xml:space="preserve"> składu</w:t>
            </w:r>
            <w:r w:rsidRPr="001D2C49">
              <w:rPr>
                <w:spacing w:val="-2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>LK,</w:t>
            </w:r>
            <w:r w:rsidRPr="001D2C49">
              <w:rPr>
                <w:spacing w:val="40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 xml:space="preserve">4 w </w:t>
            </w:r>
            <w:r w:rsidRPr="001D2C49">
              <w:rPr>
                <w:spacing w:val="-2"/>
                <w:sz w:val="18"/>
                <w:lang w:val="pl-PL"/>
              </w:rPr>
              <w:t>przypadku</w:t>
            </w:r>
            <w:r w:rsidRPr="001D2C49">
              <w:rPr>
                <w:sz w:val="18"/>
                <w:lang w:val="pl-PL"/>
              </w:rPr>
              <w:t xml:space="preserve"> </w:t>
            </w:r>
            <w:r w:rsidRPr="001D2C49">
              <w:rPr>
                <w:spacing w:val="-2"/>
                <w:sz w:val="18"/>
                <w:lang w:val="pl-PL"/>
              </w:rPr>
              <w:t>opóźnienia</w:t>
            </w:r>
            <w:r w:rsidRPr="001D2C49">
              <w:rPr>
                <w:sz w:val="18"/>
                <w:lang w:val="pl-PL"/>
              </w:rPr>
              <w:t xml:space="preserve"> lub</w:t>
            </w:r>
            <w:r w:rsidRPr="001D2C49">
              <w:rPr>
                <w:spacing w:val="-11"/>
                <w:sz w:val="18"/>
                <w:lang w:val="pl-PL"/>
              </w:rPr>
              <w:t xml:space="preserve"> </w:t>
            </w:r>
            <w:r w:rsidRPr="001D2C49">
              <w:rPr>
                <w:sz w:val="18"/>
                <w:lang w:val="pl-PL"/>
              </w:rPr>
              <w:t xml:space="preserve">zgodnie z decyzją </w:t>
            </w:r>
            <w:r w:rsidRPr="001D2C49">
              <w:rPr>
                <w:spacing w:val="-2"/>
                <w:sz w:val="18"/>
                <w:lang w:val="pl-PL"/>
              </w:rPr>
              <w:t>odbiorcy</w:t>
            </w:r>
          </w:p>
        </w:tc>
        <w:tc>
          <w:tcPr>
            <w:tcW w:w="1293" w:type="dxa"/>
            <w:shd w:val="clear" w:color="auto" w:fill="A9D08E"/>
          </w:tcPr>
          <w:p w14:paraId="745BB74D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7D93F1FD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2FB78234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2E0AD225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702C9354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791CFF10" w14:textId="77777777" w:rsidR="00DC0945" w:rsidRPr="001D2C49" w:rsidRDefault="00DC0945" w:rsidP="003D5916">
            <w:pPr>
              <w:pStyle w:val="TableParagraph"/>
              <w:rPr>
                <w:sz w:val="18"/>
                <w:lang w:val="pl-PL"/>
              </w:rPr>
            </w:pPr>
          </w:p>
          <w:p w14:paraId="4244DD9B" w14:textId="6786E3C8" w:rsidR="00DC0945" w:rsidRDefault="00DC0945" w:rsidP="00A76FD4">
            <w:pPr>
              <w:pStyle w:val="TableParagraph"/>
              <w:rPr>
                <w:sz w:val="18"/>
              </w:rPr>
            </w:pPr>
            <w:r w:rsidRPr="00A76FD4">
              <w:rPr>
                <w:sz w:val="52"/>
                <w:szCs w:val="72"/>
              </w:rPr>
              <w:t>………</w:t>
            </w:r>
            <w:r>
              <w:rPr>
                <w:sz w:val="52"/>
                <w:szCs w:val="72"/>
              </w:rPr>
              <w:t>.</w:t>
            </w:r>
          </w:p>
        </w:tc>
      </w:tr>
    </w:tbl>
    <w:p w14:paraId="09B44E1E" w14:textId="77777777" w:rsidR="00992AA3" w:rsidRDefault="00992AA3"/>
    <w:sectPr w:rsidR="00992AA3" w:rsidSect="00A76FD4">
      <w:pgSz w:w="16838" w:h="11906" w:orient="landscape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1E7DAD"/>
    <w:multiLevelType w:val="hybridMultilevel"/>
    <w:tmpl w:val="3ED84A18"/>
    <w:lvl w:ilvl="0" w:tplc="3DDE0028">
      <w:start w:val="1"/>
      <w:numFmt w:val="decimal"/>
      <w:pStyle w:val="iwona"/>
      <w:lvlText w:val="§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FD4"/>
    <w:rsid w:val="0005019D"/>
    <w:rsid w:val="000E0EE9"/>
    <w:rsid w:val="001D2C49"/>
    <w:rsid w:val="003A378A"/>
    <w:rsid w:val="003B327D"/>
    <w:rsid w:val="004F0260"/>
    <w:rsid w:val="005200AB"/>
    <w:rsid w:val="00556856"/>
    <w:rsid w:val="0072626F"/>
    <w:rsid w:val="00992AA3"/>
    <w:rsid w:val="00A76FD4"/>
    <w:rsid w:val="00A837E8"/>
    <w:rsid w:val="00BB476A"/>
    <w:rsid w:val="00C50A66"/>
    <w:rsid w:val="00CF415E"/>
    <w:rsid w:val="00DC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6D6FD"/>
  <w15:chartTrackingRefBased/>
  <w15:docId w15:val="{6C07A2D4-8B53-4AE1-BC33-38A38AB4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6F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F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6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6FD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6F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6FD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6F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6F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6F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6F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wona">
    <w:name w:val="iwona"/>
    <w:basedOn w:val="Normalny"/>
    <w:qFormat/>
    <w:rsid w:val="0072626F"/>
    <w:pPr>
      <w:numPr>
        <w:numId w:val="1"/>
      </w:numPr>
    </w:pPr>
    <w:rPr>
      <w:rFonts w:ascii="Arial" w:hAnsi="Arial"/>
      <w:b/>
      <w:color w:val="5B9BD5" w:themeColor="accent1"/>
      <w:sz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76FD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6F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6FD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6FD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6FD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6F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6F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6F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6F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6F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6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6F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6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6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6F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6F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6FD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6FD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6FD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6FD4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A76FD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76FD4"/>
  </w:style>
  <w:style w:type="character" w:styleId="Odwoaniedokomentarza">
    <w:name w:val="annotation reference"/>
    <w:basedOn w:val="Domylnaczcionkaakapitu"/>
    <w:uiPriority w:val="99"/>
    <w:semiHidden/>
    <w:unhideWhenUsed/>
    <w:rsid w:val="001D2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2C4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C49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2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2C49"/>
    <w:rPr>
      <w:rFonts w:ascii="Calibri" w:eastAsia="Calibri" w:hAnsi="Calibri" w:cs="Calibri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Szalewicz-Sakowicz Iwona (KOL)</dc:creator>
  <cp:keywords/>
  <dc:description/>
  <cp:lastModifiedBy>Jankowska Paulina (KOL)</cp:lastModifiedBy>
  <cp:revision>4</cp:revision>
  <dcterms:created xsi:type="dcterms:W3CDTF">2026-06-18T11:24:00Z</dcterms:created>
  <dcterms:modified xsi:type="dcterms:W3CDTF">2026-07-03T06:49:00Z</dcterms:modified>
</cp:coreProperties>
</file>